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7"/>
      </w:tblGrid>
      <w:tr w:rsidR="00053380" w:rsidRPr="00BA66A1" w:rsidTr="00053380">
        <w:trPr>
          <w:trHeight w:val="276"/>
        </w:trPr>
        <w:tc>
          <w:tcPr>
            <w:tcW w:w="4677" w:type="dxa"/>
          </w:tcPr>
          <w:p w:rsidR="00053380" w:rsidRPr="00BA66A1" w:rsidRDefault="005E3E41" w:rsidP="00BA66A1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 w:rsidR="00BA66A1" w:rsidRPr="00765967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1314450"/>
                  <wp:effectExtent l="19050" t="0" r="9525" b="0"/>
                  <wp:docPr id="1" name="Рисунок 1" descr="12 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053380" w:rsidRPr="00BA66A1" w:rsidRDefault="003F5601" w:rsidP="00BA66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3380" w:rsidRPr="00BA6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C74C8" w:rsidRDefault="00053380" w:rsidP="00BC74C8">
            <w:pPr>
              <w:snapToGrid w:val="0"/>
              <w:jc w:val="center"/>
              <w:rPr>
                <w:b/>
                <w:bCs/>
              </w:rPr>
            </w:pPr>
            <w:r w:rsidRPr="00BA66A1">
              <w:rPr>
                <w:rFonts w:ascii="Times New Roman" w:hAnsi="Times New Roman" w:cs="Times New Roman"/>
              </w:rPr>
              <w:t xml:space="preserve">                      </w:t>
            </w:r>
            <w:r w:rsidR="00BC74C8">
              <w:rPr>
                <w:b/>
                <w:bCs/>
              </w:rPr>
              <w:t>«УТВЕРЖДАЮ»</w:t>
            </w:r>
          </w:p>
          <w:p w:rsidR="00BC74C8" w:rsidRPr="00921581" w:rsidRDefault="00BC74C8" w:rsidP="00BC74C8">
            <w:pPr>
              <w:jc w:val="center"/>
            </w:pPr>
            <w:r>
              <w:t xml:space="preserve"> Н</w:t>
            </w:r>
            <w:r w:rsidRPr="00921581">
              <w:t>ачальник</w:t>
            </w:r>
            <w:r>
              <w:t xml:space="preserve"> о</w:t>
            </w:r>
            <w:r w:rsidRPr="00921581">
              <w:t>тдела культуры администр</w:t>
            </w:r>
            <w:r>
              <w:t>ации Пугачевского муниципального</w:t>
            </w:r>
            <w:r w:rsidRPr="00921581">
              <w:t xml:space="preserve"> района</w:t>
            </w:r>
          </w:p>
          <w:p w:rsidR="00BC74C8" w:rsidRPr="00921581" w:rsidRDefault="00BC74C8" w:rsidP="00BC74C8">
            <w:pPr>
              <w:jc w:val="center"/>
            </w:pPr>
            <w:r>
              <w:t>__________________ А.В. Морозова</w:t>
            </w:r>
          </w:p>
          <w:p w:rsidR="00053380" w:rsidRPr="00BA66A1" w:rsidRDefault="00BC74C8" w:rsidP="00BC74C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1581">
              <w:t xml:space="preserve">«___» _____________________ 20___ г.                                                                                                     </w:t>
            </w:r>
            <w:r w:rsidR="00053380" w:rsidRPr="00BA66A1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</w:tc>
      </w:tr>
    </w:tbl>
    <w:p w:rsidR="00584C9B" w:rsidRPr="00584C9B" w:rsidRDefault="00584C9B" w:rsidP="00584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84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84C9B" w:rsidRDefault="00584C9B" w:rsidP="00584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C9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E3E41" w:rsidRPr="00584C9B" w:rsidRDefault="005E3E41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4C9B" w:rsidRPr="00584C9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662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84C9B" w:rsidRPr="00584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4C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84C9B" w:rsidRPr="00584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662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84C9B">
        <w:rPr>
          <w:rFonts w:ascii="Times New Roman" w:hAnsi="Times New Roman" w:cs="Times New Roman"/>
          <w:b/>
          <w:sz w:val="28"/>
          <w:szCs w:val="28"/>
        </w:rPr>
        <w:t>работы Пугачевского краеведческого музея</w:t>
      </w:r>
      <w:r w:rsidR="00584C9B" w:rsidRPr="00584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4C9B">
        <w:rPr>
          <w:rFonts w:ascii="Times New Roman" w:hAnsi="Times New Roman" w:cs="Times New Roman"/>
          <w:b/>
          <w:sz w:val="28"/>
          <w:szCs w:val="28"/>
        </w:rPr>
        <w:t xml:space="preserve"> имени К.И. Журавлева</w:t>
      </w:r>
      <w:r w:rsidR="00200E7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4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BB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74E1D">
        <w:rPr>
          <w:rFonts w:ascii="Times New Roman" w:hAnsi="Times New Roman" w:cs="Times New Roman"/>
          <w:b/>
          <w:sz w:val="28"/>
          <w:szCs w:val="28"/>
        </w:rPr>
        <w:t>2019</w:t>
      </w:r>
      <w:r w:rsidR="00FA7C4B" w:rsidRPr="00584C9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4C9B" w:rsidRDefault="00FA7C4B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9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84C9B" w:rsidRPr="000A57FD" w:rsidRDefault="000A57FD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квартал.</w:t>
      </w:r>
    </w:p>
    <w:p w:rsidR="005E3E41" w:rsidRPr="00584C9B" w:rsidRDefault="00FA7C4B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E3E41" w:rsidRPr="000A57FD" w:rsidRDefault="00C92CBF" w:rsidP="000A57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FD">
        <w:rPr>
          <w:rFonts w:ascii="Times New Roman" w:hAnsi="Times New Roman" w:cs="Times New Roman"/>
          <w:sz w:val="28"/>
          <w:szCs w:val="28"/>
        </w:rPr>
        <w:t>Научно- просветительская работа.</w:t>
      </w:r>
    </w:p>
    <w:p w:rsidR="00C60C8A" w:rsidRDefault="00C60C8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8A" w:rsidRDefault="000A57F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E1D">
        <w:rPr>
          <w:rFonts w:ascii="Times New Roman" w:hAnsi="Times New Roman" w:cs="Times New Roman"/>
          <w:sz w:val="28"/>
          <w:szCs w:val="28"/>
        </w:rPr>
        <w:t>Собрать 75 предметов основного и 25</w:t>
      </w:r>
      <w:r w:rsidR="00C60C8A">
        <w:rPr>
          <w:rFonts w:ascii="Times New Roman" w:hAnsi="Times New Roman" w:cs="Times New Roman"/>
          <w:sz w:val="28"/>
          <w:szCs w:val="28"/>
        </w:rPr>
        <w:t xml:space="preserve"> научно-вспомогательного фондов.</w:t>
      </w:r>
    </w:p>
    <w:p w:rsidR="00C60C8A" w:rsidRDefault="000A57F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C8A">
        <w:rPr>
          <w:rFonts w:ascii="Times New Roman" w:hAnsi="Times New Roman" w:cs="Times New Roman"/>
          <w:sz w:val="28"/>
          <w:szCs w:val="28"/>
        </w:rPr>
        <w:t>Провести музейные праздники и Дни открытых дверей</w:t>
      </w:r>
      <w:r w:rsidR="003F5601">
        <w:rPr>
          <w:rFonts w:ascii="Times New Roman" w:hAnsi="Times New Roman" w:cs="Times New Roman"/>
          <w:sz w:val="28"/>
          <w:szCs w:val="28"/>
        </w:rPr>
        <w:t>, посвященные 100-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601">
        <w:rPr>
          <w:rFonts w:ascii="Times New Roman" w:hAnsi="Times New Roman" w:cs="Times New Roman"/>
          <w:sz w:val="28"/>
          <w:szCs w:val="28"/>
        </w:rPr>
        <w:t>летию открытия музея</w:t>
      </w:r>
      <w:r w:rsidR="00C60C8A">
        <w:rPr>
          <w:rFonts w:ascii="Times New Roman" w:hAnsi="Times New Roman" w:cs="Times New Roman"/>
          <w:sz w:val="28"/>
          <w:szCs w:val="28"/>
        </w:rPr>
        <w:t>.</w:t>
      </w:r>
    </w:p>
    <w:p w:rsidR="00B66953" w:rsidRDefault="00B6695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446" w:rsidRDefault="00EF5446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446" w:rsidRPr="000A57FD" w:rsidRDefault="000A57FD" w:rsidP="000A57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работа.</w:t>
      </w:r>
    </w:p>
    <w:p w:rsidR="005E3E41" w:rsidRDefault="005E3E41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B0" w:rsidRDefault="005E3E41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Выставки. </w:t>
      </w:r>
    </w:p>
    <w:p w:rsidR="00531CB0" w:rsidRDefault="00531CB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41" w:rsidRDefault="005E3E41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открытие вы</w:t>
      </w:r>
      <w:r w:rsidR="00A74E1D">
        <w:rPr>
          <w:rFonts w:ascii="Times New Roman" w:hAnsi="Times New Roman" w:cs="Times New Roman"/>
          <w:sz w:val="28"/>
          <w:szCs w:val="28"/>
        </w:rPr>
        <w:t>ставки «Имя его столетия не сотрут</w:t>
      </w:r>
      <w:r w:rsidR="005C2D20">
        <w:rPr>
          <w:rFonts w:ascii="Times New Roman" w:hAnsi="Times New Roman" w:cs="Times New Roman"/>
          <w:sz w:val="28"/>
          <w:szCs w:val="28"/>
        </w:rPr>
        <w:t>»</w:t>
      </w:r>
      <w:r w:rsidR="00A74E1D">
        <w:rPr>
          <w:rFonts w:ascii="Times New Roman" w:hAnsi="Times New Roman" w:cs="Times New Roman"/>
          <w:sz w:val="28"/>
          <w:szCs w:val="28"/>
        </w:rPr>
        <w:t>, к 136-</w:t>
      </w:r>
      <w:r w:rsidR="00833DB6">
        <w:rPr>
          <w:rFonts w:ascii="Times New Roman" w:hAnsi="Times New Roman" w:cs="Times New Roman"/>
          <w:sz w:val="28"/>
          <w:szCs w:val="28"/>
        </w:rPr>
        <w:t xml:space="preserve"> летию со дня рождения писателя-земляка</w:t>
      </w:r>
      <w:r w:rsidR="00A74E1D">
        <w:rPr>
          <w:rFonts w:ascii="Times New Roman" w:hAnsi="Times New Roman" w:cs="Times New Roman"/>
          <w:sz w:val="28"/>
          <w:szCs w:val="28"/>
        </w:rPr>
        <w:t xml:space="preserve"> А.Н. Толстого</w:t>
      </w:r>
      <w:r w:rsidR="001715DE">
        <w:rPr>
          <w:rFonts w:ascii="Times New Roman" w:hAnsi="Times New Roman" w:cs="Times New Roman"/>
          <w:sz w:val="28"/>
          <w:szCs w:val="28"/>
        </w:rPr>
        <w:t>.</w:t>
      </w:r>
    </w:p>
    <w:p w:rsidR="00D21981" w:rsidRDefault="00D21981" w:rsidP="00576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69CC" w:rsidRPr="005769CC" w:rsidRDefault="005769CC" w:rsidP="00576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- </w:t>
      </w:r>
      <w:r w:rsidR="005C2D20" w:rsidRPr="005769CC">
        <w:rPr>
          <w:rFonts w:ascii="Times New Roman" w:hAnsi="Times New Roman" w:cs="Times New Roman"/>
          <w:sz w:val="28"/>
          <w:szCs w:val="28"/>
        </w:rPr>
        <w:t xml:space="preserve">   </w:t>
      </w:r>
      <w:r w:rsidRPr="005769CC">
        <w:rPr>
          <w:rFonts w:ascii="Times New Roman" w:hAnsi="Times New Roman" w:cs="Times New Roman"/>
          <w:sz w:val="28"/>
          <w:szCs w:val="28"/>
        </w:rPr>
        <w:t>Выставка «П</w:t>
      </w:r>
      <w:r w:rsidR="00D17069">
        <w:rPr>
          <w:rFonts w:ascii="Times New Roman" w:hAnsi="Times New Roman" w:cs="Times New Roman"/>
          <w:sz w:val="28"/>
          <w:szCs w:val="28"/>
        </w:rPr>
        <w:t>угачевский драматический театр</w:t>
      </w:r>
      <w:r w:rsidRPr="005769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посвященная Году Театра и 100 –летию открытия музея</w:t>
      </w:r>
      <w:r w:rsidRPr="0057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D20" w:rsidRDefault="005C2D2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15DE" w:rsidRDefault="001715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70B64" w:rsidRDefault="00531CB0" w:rsidP="0053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1D">
        <w:rPr>
          <w:rFonts w:ascii="Times New Roman" w:hAnsi="Times New Roman" w:cs="Times New Roman"/>
          <w:sz w:val="28"/>
          <w:szCs w:val="28"/>
        </w:rPr>
        <w:t>25</w:t>
      </w:r>
      <w:r w:rsidR="005667FC">
        <w:rPr>
          <w:rFonts w:ascii="Times New Roman" w:hAnsi="Times New Roman" w:cs="Times New Roman"/>
          <w:sz w:val="28"/>
          <w:szCs w:val="28"/>
        </w:rPr>
        <w:t xml:space="preserve"> </w:t>
      </w:r>
      <w:r w:rsidR="005E3E41">
        <w:rPr>
          <w:rFonts w:ascii="Times New Roman" w:hAnsi="Times New Roman" w:cs="Times New Roman"/>
          <w:sz w:val="28"/>
          <w:szCs w:val="28"/>
        </w:rPr>
        <w:t>января – выставка</w:t>
      </w:r>
      <w:r w:rsidR="00A74E1D">
        <w:rPr>
          <w:rFonts w:ascii="Times New Roman" w:hAnsi="Times New Roman" w:cs="Times New Roman"/>
          <w:sz w:val="28"/>
          <w:szCs w:val="28"/>
        </w:rPr>
        <w:t xml:space="preserve"> «Великий Ленинград</w:t>
      </w:r>
      <w:r w:rsidR="00197A5A">
        <w:rPr>
          <w:rFonts w:ascii="Times New Roman" w:hAnsi="Times New Roman" w:cs="Times New Roman"/>
          <w:sz w:val="28"/>
          <w:szCs w:val="28"/>
        </w:rPr>
        <w:t>»,</w:t>
      </w:r>
      <w:r w:rsidR="001E20D6">
        <w:rPr>
          <w:rFonts w:ascii="Times New Roman" w:hAnsi="Times New Roman" w:cs="Times New Roman"/>
          <w:sz w:val="28"/>
          <w:szCs w:val="28"/>
        </w:rPr>
        <w:t xml:space="preserve"> посвященная</w:t>
      </w:r>
      <w:r w:rsidR="00A74E1D">
        <w:rPr>
          <w:rFonts w:ascii="Times New Roman" w:hAnsi="Times New Roman" w:cs="Times New Roman"/>
          <w:sz w:val="28"/>
          <w:szCs w:val="28"/>
        </w:rPr>
        <w:t xml:space="preserve"> 75 –летию полного освобождения Ленинграда от фашистской блокады и</w:t>
      </w:r>
      <w:r w:rsidR="001E20D6">
        <w:rPr>
          <w:rFonts w:ascii="Times New Roman" w:hAnsi="Times New Roman" w:cs="Times New Roman"/>
          <w:sz w:val="28"/>
          <w:szCs w:val="28"/>
        </w:rPr>
        <w:t xml:space="preserve"> </w:t>
      </w:r>
      <w:r w:rsidR="00511337">
        <w:rPr>
          <w:rFonts w:ascii="Times New Roman" w:hAnsi="Times New Roman" w:cs="Times New Roman"/>
          <w:sz w:val="28"/>
          <w:szCs w:val="28"/>
        </w:rPr>
        <w:t xml:space="preserve">землякам, </w:t>
      </w:r>
      <w:r w:rsidR="001E20D6">
        <w:rPr>
          <w:rFonts w:ascii="Times New Roman" w:hAnsi="Times New Roman" w:cs="Times New Roman"/>
          <w:sz w:val="28"/>
          <w:szCs w:val="28"/>
        </w:rPr>
        <w:t>принимавш</w:t>
      </w:r>
      <w:r w:rsidR="0030316F">
        <w:rPr>
          <w:rFonts w:ascii="Times New Roman" w:hAnsi="Times New Roman" w:cs="Times New Roman"/>
          <w:sz w:val="28"/>
          <w:szCs w:val="28"/>
        </w:rPr>
        <w:t>им</w:t>
      </w:r>
      <w:r w:rsidR="00511337">
        <w:rPr>
          <w:rFonts w:ascii="Times New Roman" w:hAnsi="Times New Roman" w:cs="Times New Roman"/>
          <w:sz w:val="28"/>
          <w:szCs w:val="28"/>
        </w:rPr>
        <w:t xml:space="preserve"> </w:t>
      </w:r>
      <w:r w:rsidR="001E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33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74E1D">
        <w:rPr>
          <w:rFonts w:ascii="Times New Roman" w:hAnsi="Times New Roman" w:cs="Times New Roman"/>
          <w:sz w:val="28"/>
          <w:szCs w:val="28"/>
        </w:rPr>
        <w:t>в снятие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1D6" w:rsidRDefault="005C61D6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D6" w:rsidRDefault="00531CB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1D">
        <w:rPr>
          <w:rFonts w:ascii="Times New Roman" w:hAnsi="Times New Roman" w:cs="Times New Roman"/>
          <w:sz w:val="28"/>
          <w:szCs w:val="28"/>
        </w:rPr>
        <w:t xml:space="preserve"> 1</w:t>
      </w:r>
      <w:r w:rsidR="001E20D6">
        <w:rPr>
          <w:rFonts w:ascii="Times New Roman" w:hAnsi="Times New Roman" w:cs="Times New Roman"/>
          <w:sz w:val="28"/>
          <w:szCs w:val="28"/>
        </w:rPr>
        <w:t xml:space="preserve"> февраля – выставка</w:t>
      </w:r>
      <w:r w:rsidR="00197A5A">
        <w:rPr>
          <w:rFonts w:ascii="Times New Roman" w:hAnsi="Times New Roman" w:cs="Times New Roman"/>
          <w:sz w:val="28"/>
          <w:szCs w:val="28"/>
        </w:rPr>
        <w:t xml:space="preserve"> «Ты выстоял, великий Сталинград»</w:t>
      </w:r>
      <w:r w:rsidR="001E20D6">
        <w:rPr>
          <w:rFonts w:ascii="Times New Roman" w:hAnsi="Times New Roman" w:cs="Times New Roman"/>
          <w:sz w:val="28"/>
          <w:szCs w:val="28"/>
        </w:rPr>
        <w:t>, посвященная</w:t>
      </w:r>
      <w:r w:rsidR="00833DB6">
        <w:rPr>
          <w:rFonts w:ascii="Times New Roman" w:hAnsi="Times New Roman" w:cs="Times New Roman"/>
          <w:sz w:val="28"/>
          <w:szCs w:val="28"/>
        </w:rPr>
        <w:t xml:space="preserve"> землякам,</w:t>
      </w:r>
      <w:r w:rsidR="001E20D6">
        <w:rPr>
          <w:rFonts w:ascii="Times New Roman" w:hAnsi="Times New Roman" w:cs="Times New Roman"/>
          <w:sz w:val="28"/>
          <w:szCs w:val="28"/>
        </w:rPr>
        <w:t xml:space="preserve"> участникам Сталинградской </w:t>
      </w:r>
      <w:r w:rsidR="00A74E1D">
        <w:rPr>
          <w:rFonts w:ascii="Times New Roman" w:hAnsi="Times New Roman" w:cs="Times New Roman"/>
          <w:sz w:val="28"/>
          <w:szCs w:val="28"/>
        </w:rPr>
        <w:t>битвы и 76</w:t>
      </w:r>
      <w:r w:rsidR="00FB29EB">
        <w:rPr>
          <w:rFonts w:ascii="Times New Roman" w:hAnsi="Times New Roman" w:cs="Times New Roman"/>
          <w:sz w:val="28"/>
          <w:szCs w:val="28"/>
        </w:rPr>
        <w:t xml:space="preserve"> –летию разгрома советскими войсками немецко-фашистских войск.</w:t>
      </w:r>
    </w:p>
    <w:p w:rsidR="001E20D6" w:rsidRDefault="001E20D6" w:rsidP="0053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C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1C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CB0" w:rsidRDefault="00531CB0" w:rsidP="0053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B29EB">
        <w:rPr>
          <w:rFonts w:ascii="Times New Roman" w:hAnsi="Times New Roman" w:cs="Times New Roman"/>
          <w:sz w:val="28"/>
          <w:szCs w:val="28"/>
        </w:rPr>
        <w:t>2</w:t>
      </w:r>
      <w:r w:rsidR="005C61D6">
        <w:rPr>
          <w:rFonts w:ascii="Times New Roman" w:hAnsi="Times New Roman" w:cs="Times New Roman"/>
          <w:sz w:val="28"/>
          <w:szCs w:val="28"/>
        </w:rPr>
        <w:t xml:space="preserve"> февраля - в</w:t>
      </w:r>
      <w:r w:rsidR="00A74E1D">
        <w:rPr>
          <w:rFonts w:ascii="Times New Roman" w:hAnsi="Times New Roman" w:cs="Times New Roman"/>
          <w:sz w:val="28"/>
          <w:szCs w:val="28"/>
        </w:rPr>
        <w:t>ыставка «Экипаж</w:t>
      </w:r>
      <w:r>
        <w:rPr>
          <w:rFonts w:ascii="Times New Roman" w:hAnsi="Times New Roman" w:cs="Times New Roman"/>
          <w:sz w:val="28"/>
          <w:szCs w:val="28"/>
        </w:rPr>
        <w:t>» с показом фильма о земляках-</w:t>
      </w:r>
    </w:p>
    <w:p w:rsidR="00531CB0" w:rsidRDefault="00531CB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вертолетчиках, погибших 3 февраля 2009 г.</w:t>
      </w:r>
    </w:p>
    <w:p w:rsidR="00531CB0" w:rsidRDefault="00531CB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D6" w:rsidRDefault="00AC527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1E20D6">
        <w:rPr>
          <w:rFonts w:ascii="Times New Roman" w:hAnsi="Times New Roman" w:cs="Times New Roman"/>
          <w:sz w:val="28"/>
          <w:szCs w:val="28"/>
        </w:rPr>
        <w:t xml:space="preserve"> февраля – выставка «Время выбрало нас», посвященная воинам </w:t>
      </w:r>
    </w:p>
    <w:p w:rsidR="001E20D6" w:rsidRDefault="001E20D6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CD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интернационалистам.</w:t>
      </w:r>
    </w:p>
    <w:p w:rsidR="00531CB0" w:rsidRDefault="002C27C3" w:rsidP="0053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</w:t>
      </w:r>
      <w:r w:rsidR="00D1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66D"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>выставки «Михаил Плякин</w:t>
      </w:r>
      <w:r w:rsidR="00CB1515">
        <w:rPr>
          <w:rFonts w:ascii="Times New Roman" w:hAnsi="Times New Roman" w:cs="Times New Roman"/>
          <w:sz w:val="28"/>
          <w:szCs w:val="28"/>
        </w:rPr>
        <w:t xml:space="preserve"> – самодеятельный артист Пугачевского самодеятельного театра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66D">
        <w:rPr>
          <w:rFonts w:ascii="Times New Roman" w:hAnsi="Times New Roman" w:cs="Times New Roman"/>
          <w:sz w:val="28"/>
          <w:szCs w:val="28"/>
        </w:rPr>
        <w:t xml:space="preserve"> (совместно с сотрудниками железнодорожного клуба</w:t>
      </w:r>
      <w:r w:rsidR="000A57FD">
        <w:rPr>
          <w:rFonts w:ascii="Times New Roman" w:hAnsi="Times New Roman" w:cs="Times New Roman"/>
          <w:sz w:val="28"/>
          <w:szCs w:val="28"/>
        </w:rPr>
        <w:t xml:space="preserve"> г. Пугачева</w:t>
      </w:r>
      <w:r w:rsidR="00AD366D">
        <w:rPr>
          <w:rFonts w:ascii="Times New Roman" w:hAnsi="Times New Roman" w:cs="Times New Roman"/>
          <w:sz w:val="28"/>
          <w:szCs w:val="28"/>
        </w:rPr>
        <w:t>)</w:t>
      </w:r>
    </w:p>
    <w:p w:rsidR="00431302" w:rsidRDefault="00431302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BD8" w:rsidRDefault="00AC527A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1F77">
        <w:rPr>
          <w:rFonts w:ascii="Times New Roman" w:hAnsi="Times New Roman" w:cs="Times New Roman"/>
          <w:sz w:val="28"/>
          <w:szCs w:val="28"/>
        </w:rPr>
        <w:t xml:space="preserve"> марта – открытие выставки </w:t>
      </w:r>
      <w:r w:rsidR="00D1638C">
        <w:rPr>
          <w:rFonts w:ascii="Times New Roman" w:hAnsi="Times New Roman" w:cs="Times New Roman"/>
          <w:sz w:val="28"/>
          <w:szCs w:val="28"/>
        </w:rPr>
        <w:t>«Казахи Пугачевского района».</w:t>
      </w:r>
    </w:p>
    <w:p w:rsidR="005D27E6" w:rsidRDefault="005D27E6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E6" w:rsidRDefault="005D27E6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– открытие выставки</w:t>
      </w:r>
      <w:r w:rsidRPr="005D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«Н.Малюгин – режиссер Пугачевского драматического театра», посвященная Году Театра и 100-летию музея. </w:t>
      </w:r>
    </w:p>
    <w:p w:rsidR="005D27E6" w:rsidRDefault="005D27E6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33" w:rsidRDefault="00AC527A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="000A57FD">
        <w:rPr>
          <w:rFonts w:ascii="Times New Roman" w:hAnsi="Times New Roman" w:cs="Times New Roman"/>
          <w:sz w:val="28"/>
          <w:szCs w:val="28"/>
        </w:rPr>
        <w:t xml:space="preserve"> </w:t>
      </w:r>
      <w:r w:rsidR="005B6033">
        <w:rPr>
          <w:rFonts w:ascii="Times New Roman" w:hAnsi="Times New Roman" w:cs="Times New Roman"/>
          <w:sz w:val="28"/>
          <w:szCs w:val="28"/>
        </w:rPr>
        <w:t xml:space="preserve">- </w:t>
      </w:r>
      <w:r w:rsidR="00A74E1D">
        <w:rPr>
          <w:rFonts w:ascii="Times New Roman" w:hAnsi="Times New Roman" w:cs="Times New Roman"/>
          <w:sz w:val="28"/>
          <w:szCs w:val="28"/>
        </w:rPr>
        <w:t xml:space="preserve"> открытие выставки «Шедевры российской культуры</w:t>
      </w:r>
      <w:r w:rsidR="00292309">
        <w:rPr>
          <w:rFonts w:ascii="Times New Roman" w:hAnsi="Times New Roman" w:cs="Times New Roman"/>
          <w:sz w:val="28"/>
          <w:szCs w:val="28"/>
        </w:rPr>
        <w:t xml:space="preserve"> из ризниц иргизских монастырей»,</w:t>
      </w:r>
      <w:r>
        <w:rPr>
          <w:rFonts w:ascii="Times New Roman" w:hAnsi="Times New Roman" w:cs="Times New Roman"/>
          <w:sz w:val="28"/>
          <w:szCs w:val="28"/>
        </w:rPr>
        <w:t>посвящ</w:t>
      </w:r>
      <w:r w:rsidR="00292309">
        <w:rPr>
          <w:rFonts w:ascii="Times New Roman" w:hAnsi="Times New Roman" w:cs="Times New Roman"/>
          <w:sz w:val="28"/>
          <w:szCs w:val="28"/>
        </w:rPr>
        <w:t xml:space="preserve">енной 100-летию открытия </w:t>
      </w:r>
      <w:r w:rsidR="005B6033">
        <w:rPr>
          <w:rFonts w:ascii="Times New Roman" w:hAnsi="Times New Roman" w:cs="Times New Roman"/>
          <w:sz w:val="28"/>
          <w:szCs w:val="28"/>
        </w:rPr>
        <w:t xml:space="preserve"> Пугачевского краеведческого музея им. К.И. Журавлева.</w:t>
      </w:r>
    </w:p>
    <w:p w:rsidR="00AB6257" w:rsidRDefault="00AB6257" w:rsidP="00AB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57" w:rsidRPr="00AB6257" w:rsidRDefault="000A57FD" w:rsidP="00AB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– выставка фотографий «Актеры Пугачевского драматического театра».</w:t>
      </w:r>
    </w:p>
    <w:p w:rsidR="002F1084" w:rsidRDefault="002F1084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57" w:rsidRPr="00AB6257" w:rsidRDefault="00AB6257" w:rsidP="00D1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марта – выставка «Золотая нить России» - ткани из ризниц иргизских монастырей – в Саратовском художественном музее им. Радищева.</w:t>
      </w:r>
    </w:p>
    <w:p w:rsidR="005667FC" w:rsidRDefault="005E505A" w:rsidP="00A66204">
      <w:pPr>
        <w:tabs>
          <w:tab w:val="left" w:pos="-28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638C" w:rsidRDefault="00071538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Мероприятия.</w:t>
      </w:r>
      <w:r w:rsidR="00D16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8C" w:rsidRDefault="00D1638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38" w:rsidRDefault="00071538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провести е</w:t>
      </w:r>
      <w:r w:rsidR="00431302">
        <w:rPr>
          <w:rFonts w:ascii="Times New Roman" w:hAnsi="Times New Roman" w:cs="Times New Roman"/>
          <w:sz w:val="28"/>
          <w:szCs w:val="28"/>
        </w:rPr>
        <w:t>жегодные Рождественские встречи,</w:t>
      </w:r>
    </w:p>
    <w:p w:rsidR="00431302" w:rsidRDefault="00431302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священника с.Давыдовка о. Олега (Кудрявцева)</w:t>
      </w:r>
      <w:r w:rsidR="00D1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638C">
        <w:rPr>
          <w:rFonts w:ascii="Times New Roman" w:hAnsi="Times New Roman" w:cs="Times New Roman"/>
          <w:sz w:val="28"/>
          <w:szCs w:val="28"/>
        </w:rPr>
        <w:t xml:space="preserve"> участников художественной самодеятельности МБУ ДО «ЦРТДЮ»</w:t>
      </w:r>
      <w:r w:rsidR="0029230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1638C">
        <w:rPr>
          <w:rFonts w:ascii="Times New Roman" w:hAnsi="Times New Roman" w:cs="Times New Roman"/>
          <w:sz w:val="28"/>
          <w:szCs w:val="28"/>
        </w:rPr>
        <w:t>.</w:t>
      </w:r>
    </w:p>
    <w:p w:rsidR="005769CC" w:rsidRDefault="005769CC" w:rsidP="005769CC">
      <w:pPr>
        <w:rPr>
          <w:rFonts w:ascii="Times New Roman" w:hAnsi="Times New Roman" w:cs="Times New Roman"/>
          <w:sz w:val="28"/>
          <w:szCs w:val="28"/>
        </w:rPr>
      </w:pPr>
    </w:p>
    <w:p w:rsidR="005769CC" w:rsidRDefault="000A57FD" w:rsidP="00576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1февраля</w:t>
      </w:r>
      <w:r w:rsidR="005769CC">
        <w:rPr>
          <w:rFonts w:ascii="Times New Roman" w:hAnsi="Times New Roman" w:cs="Times New Roman"/>
          <w:sz w:val="28"/>
          <w:szCs w:val="28"/>
        </w:rPr>
        <w:t>– встреча учащихся школ г. Пугачева с матерью Артема Николаевича Кулиша, погибшего в Сирии, Татьяной Петровной Долбилиной и родителями вертолетчиков, погибших 3 февраля 2009 г., награжденных посмертно орденом Мужества.</w:t>
      </w:r>
    </w:p>
    <w:p w:rsidR="00D1638C" w:rsidRDefault="00D1638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38" w:rsidRDefault="00292309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24E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71538">
        <w:rPr>
          <w:rFonts w:ascii="Times New Roman" w:hAnsi="Times New Roman" w:cs="Times New Roman"/>
          <w:sz w:val="28"/>
          <w:szCs w:val="28"/>
        </w:rPr>
        <w:t xml:space="preserve"> провести встречу с участниками афгански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71538">
        <w:rPr>
          <w:rFonts w:ascii="Times New Roman" w:hAnsi="Times New Roman" w:cs="Times New Roman"/>
          <w:sz w:val="28"/>
          <w:szCs w:val="28"/>
        </w:rPr>
        <w:t xml:space="preserve">                         событий.</w:t>
      </w:r>
    </w:p>
    <w:p w:rsidR="003F5601" w:rsidRDefault="003F5601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6C7" w:rsidRDefault="00826B3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27A">
        <w:rPr>
          <w:rFonts w:ascii="Times New Roman" w:hAnsi="Times New Roman" w:cs="Times New Roman"/>
          <w:sz w:val="28"/>
          <w:szCs w:val="28"/>
        </w:rPr>
        <w:t>22</w:t>
      </w:r>
      <w:r w:rsidR="00AF46C7">
        <w:rPr>
          <w:rFonts w:ascii="Times New Roman" w:hAnsi="Times New Roman" w:cs="Times New Roman"/>
          <w:sz w:val="28"/>
          <w:szCs w:val="28"/>
        </w:rPr>
        <w:t xml:space="preserve"> февраля –</w:t>
      </w:r>
      <w:r w:rsidR="00A57742">
        <w:rPr>
          <w:rFonts w:ascii="Times New Roman" w:hAnsi="Times New Roman" w:cs="Times New Roman"/>
          <w:sz w:val="28"/>
          <w:szCs w:val="28"/>
        </w:rPr>
        <w:t xml:space="preserve"> </w:t>
      </w:r>
      <w:r w:rsidR="00AF46C7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защитника Отечества, провести встречу с военнослужащими.</w:t>
      </w:r>
    </w:p>
    <w:p w:rsidR="00826B3C" w:rsidRDefault="00CD24E5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0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B3C" w:rsidRDefault="00826B3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3C" w:rsidRDefault="00826B3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38" w:rsidRDefault="009A791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Рекламно-издательская работа.</w:t>
      </w:r>
    </w:p>
    <w:p w:rsidR="009A7913" w:rsidRDefault="009A791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страницах местных газет опубликовать ряд статей об</w:t>
      </w:r>
    </w:p>
    <w:p w:rsidR="009A7913" w:rsidRDefault="009A791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ист</w:t>
      </w:r>
      <w:r w:rsidR="00186F69">
        <w:rPr>
          <w:rFonts w:ascii="Times New Roman" w:hAnsi="Times New Roman" w:cs="Times New Roman"/>
          <w:sz w:val="28"/>
          <w:szCs w:val="28"/>
        </w:rPr>
        <w:t>ории города Пугачев</w:t>
      </w:r>
      <w:r w:rsidR="003F5601">
        <w:rPr>
          <w:rFonts w:ascii="Times New Roman" w:hAnsi="Times New Roman" w:cs="Times New Roman"/>
          <w:sz w:val="28"/>
          <w:szCs w:val="28"/>
        </w:rPr>
        <w:t>, краеведческого музея</w:t>
      </w:r>
      <w:r w:rsidR="00186F69">
        <w:rPr>
          <w:rFonts w:ascii="Times New Roman" w:hAnsi="Times New Roman" w:cs="Times New Roman"/>
          <w:sz w:val="28"/>
          <w:szCs w:val="28"/>
        </w:rPr>
        <w:t xml:space="preserve"> и о знаменитых земляках</w:t>
      </w:r>
      <w:r w:rsidR="00431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8C" w:rsidRDefault="00C32E8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41" w:rsidRDefault="009A791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57B">
        <w:rPr>
          <w:rFonts w:ascii="Times New Roman" w:hAnsi="Times New Roman" w:cs="Times New Roman"/>
          <w:sz w:val="28"/>
          <w:szCs w:val="28"/>
        </w:rPr>
        <w:t>Выпустить буклеты, посвященные 100-летию открытия музея и писателю – земляку А.Н. Толстому.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1241" w:rsidRDefault="008D1241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562DA" w:rsidRDefault="001562D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38" w:rsidRDefault="00C03138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38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46C7">
        <w:rPr>
          <w:rFonts w:ascii="Times New Roman" w:hAnsi="Times New Roman" w:cs="Times New Roman"/>
          <w:b/>
          <w:sz w:val="28"/>
          <w:szCs w:val="28"/>
        </w:rPr>
        <w:t xml:space="preserve"> квартал.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Экспозиционная работа.</w:t>
      </w:r>
    </w:p>
    <w:p w:rsidR="00E446C7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Pr="00C32E8C" w:rsidRDefault="005F26DE" w:rsidP="00C32E8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8C">
        <w:rPr>
          <w:rFonts w:ascii="Times New Roman" w:hAnsi="Times New Roman" w:cs="Times New Roman"/>
          <w:sz w:val="28"/>
          <w:szCs w:val="28"/>
        </w:rPr>
        <w:t>Научно- просветительская работа.</w:t>
      </w:r>
    </w:p>
    <w:p w:rsidR="005F26DE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C32E8C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6DE">
        <w:rPr>
          <w:rFonts w:ascii="Times New Roman" w:hAnsi="Times New Roman" w:cs="Times New Roman"/>
          <w:sz w:val="28"/>
          <w:szCs w:val="28"/>
        </w:rPr>
        <w:t>Собрать 75 предметов основного и 25 научно-вспомогательного фондов.</w:t>
      </w:r>
    </w:p>
    <w:p w:rsidR="005F26DE" w:rsidRDefault="00C32E8C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6DE" w:rsidRDefault="00E30FBD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26DE">
        <w:rPr>
          <w:rFonts w:ascii="Times New Roman" w:hAnsi="Times New Roman" w:cs="Times New Roman"/>
          <w:sz w:val="28"/>
          <w:szCs w:val="28"/>
        </w:rPr>
        <w:t>Провести музейные праздники и Дни открытых дверей, посвященные 100-летию открытия музея.</w:t>
      </w: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C7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Выставки.</w:t>
      </w:r>
    </w:p>
    <w:p w:rsidR="00E446C7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C7" w:rsidRPr="00E30FBD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11апреля -  выставка </w:t>
      </w:r>
      <w:r w:rsidRPr="00E30FBD">
        <w:rPr>
          <w:rFonts w:ascii="Times New Roman" w:hAnsi="Times New Roman" w:cs="Times New Roman"/>
          <w:sz w:val="28"/>
          <w:szCs w:val="28"/>
        </w:rPr>
        <w:t>«Путь к звездам»</w:t>
      </w:r>
    </w:p>
    <w:p w:rsidR="00C03138" w:rsidRDefault="00C03138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C7" w:rsidRPr="007C1F48" w:rsidRDefault="00E446C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– выставка</w:t>
      </w:r>
      <w:r w:rsidR="007C1F48">
        <w:rPr>
          <w:rFonts w:ascii="Times New Roman" w:hAnsi="Times New Roman" w:cs="Times New Roman"/>
          <w:sz w:val="28"/>
          <w:szCs w:val="28"/>
        </w:rPr>
        <w:t xml:space="preserve"> «Чернобыль – это трагедия, подвиг, предупреждение»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C1F48">
        <w:rPr>
          <w:rFonts w:ascii="Times New Roman" w:hAnsi="Times New Roman" w:cs="Times New Roman"/>
          <w:sz w:val="28"/>
          <w:szCs w:val="28"/>
        </w:rPr>
        <w:t>ЧАЭС</w:t>
      </w:r>
      <w:r w:rsidR="007C1F48">
        <w:rPr>
          <w:rFonts w:ascii="Times New Roman" w:hAnsi="Times New Roman" w:cs="Times New Roman"/>
          <w:sz w:val="28"/>
          <w:szCs w:val="28"/>
        </w:rPr>
        <w:t>.</w:t>
      </w:r>
    </w:p>
    <w:p w:rsidR="00C03138" w:rsidRDefault="00C03138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11" w:rsidRPr="00085211" w:rsidRDefault="00E446C7" w:rsidP="0051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– выставка </w:t>
      </w:r>
      <w:r w:rsidR="00426AB3">
        <w:rPr>
          <w:rFonts w:ascii="Times New Roman" w:hAnsi="Times New Roman" w:cs="Times New Roman"/>
          <w:sz w:val="28"/>
          <w:szCs w:val="28"/>
        </w:rPr>
        <w:t>«</w:t>
      </w:r>
      <w:r w:rsidR="00085211" w:rsidRPr="00085211">
        <w:rPr>
          <w:rFonts w:ascii="Times New Roman" w:hAnsi="Times New Roman" w:cs="Times New Roman"/>
          <w:sz w:val="28"/>
          <w:szCs w:val="28"/>
        </w:rPr>
        <w:t>М. Павлов</w:t>
      </w:r>
      <w:r w:rsidR="00511084">
        <w:rPr>
          <w:rFonts w:ascii="Times New Roman" w:hAnsi="Times New Roman" w:cs="Times New Roman"/>
          <w:sz w:val="28"/>
          <w:szCs w:val="28"/>
        </w:rPr>
        <w:t xml:space="preserve"> режиссер Пу</w:t>
      </w:r>
      <w:r w:rsidR="00BD6984">
        <w:rPr>
          <w:rFonts w:ascii="Times New Roman" w:hAnsi="Times New Roman" w:cs="Times New Roman"/>
          <w:sz w:val="28"/>
          <w:szCs w:val="28"/>
        </w:rPr>
        <w:t>гачевского  драматического театра</w:t>
      </w:r>
      <w:r w:rsidR="00085211" w:rsidRPr="00085211">
        <w:rPr>
          <w:rFonts w:ascii="Times New Roman" w:hAnsi="Times New Roman" w:cs="Times New Roman"/>
          <w:sz w:val="28"/>
          <w:szCs w:val="28"/>
        </w:rPr>
        <w:t xml:space="preserve"> – участник Великой Отечественной войны</w:t>
      </w:r>
      <w:r w:rsidR="00426AB3">
        <w:rPr>
          <w:rFonts w:ascii="Times New Roman" w:hAnsi="Times New Roman" w:cs="Times New Roman"/>
          <w:sz w:val="28"/>
          <w:szCs w:val="28"/>
        </w:rPr>
        <w:t>»</w:t>
      </w:r>
      <w:r w:rsidR="00085211" w:rsidRPr="00085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084" w:rsidRDefault="0051108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C7" w:rsidRDefault="0051108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мая - </w:t>
      </w:r>
      <w:r w:rsidR="00085211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426AB3">
        <w:rPr>
          <w:rFonts w:ascii="Times New Roman" w:hAnsi="Times New Roman" w:cs="Times New Roman"/>
          <w:sz w:val="28"/>
          <w:szCs w:val="28"/>
        </w:rPr>
        <w:t>–</w:t>
      </w:r>
      <w:r w:rsidR="00085211">
        <w:rPr>
          <w:rFonts w:ascii="Times New Roman" w:hAnsi="Times New Roman" w:cs="Times New Roman"/>
          <w:sz w:val="28"/>
          <w:szCs w:val="28"/>
        </w:rPr>
        <w:t xml:space="preserve"> </w:t>
      </w:r>
      <w:r w:rsidR="00426AB3">
        <w:rPr>
          <w:rFonts w:ascii="Times New Roman" w:hAnsi="Times New Roman" w:cs="Times New Roman"/>
          <w:sz w:val="28"/>
          <w:szCs w:val="28"/>
        </w:rPr>
        <w:t>«</w:t>
      </w:r>
      <w:r w:rsidR="00085211">
        <w:rPr>
          <w:rFonts w:ascii="Times New Roman" w:hAnsi="Times New Roman" w:cs="Times New Roman"/>
          <w:sz w:val="28"/>
          <w:szCs w:val="28"/>
        </w:rPr>
        <w:t>Пугачевский драматический театр на фронтах Великой Отечественной войны</w:t>
      </w:r>
      <w:r w:rsidR="00426AB3">
        <w:rPr>
          <w:rFonts w:ascii="Times New Roman" w:hAnsi="Times New Roman" w:cs="Times New Roman"/>
          <w:sz w:val="28"/>
          <w:szCs w:val="28"/>
        </w:rPr>
        <w:t>»</w:t>
      </w:r>
      <w:r w:rsidR="00085211">
        <w:rPr>
          <w:rFonts w:ascii="Times New Roman" w:hAnsi="Times New Roman" w:cs="Times New Roman"/>
          <w:sz w:val="28"/>
          <w:szCs w:val="28"/>
        </w:rPr>
        <w:t>.</w:t>
      </w:r>
    </w:p>
    <w:p w:rsidR="00426AB3" w:rsidRDefault="00426AB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AB3" w:rsidRDefault="00426AB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– выставка – «Издания Пугачевского краеведческого музея».</w:t>
      </w:r>
    </w:p>
    <w:p w:rsidR="00426AB3" w:rsidRDefault="00426AB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AB3" w:rsidRDefault="00426AB3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– выставка – «</w:t>
      </w:r>
      <w:r w:rsidRPr="00846C9E">
        <w:rPr>
          <w:rFonts w:ascii="Times New Roman" w:hAnsi="Times New Roman" w:cs="Times New Roman"/>
          <w:sz w:val="28"/>
          <w:szCs w:val="28"/>
        </w:rPr>
        <w:t xml:space="preserve">В.М. Катанаенко – директор </w:t>
      </w:r>
      <w:r w:rsidR="006A1340" w:rsidRPr="00846C9E">
        <w:rPr>
          <w:rFonts w:ascii="Times New Roman" w:hAnsi="Times New Roman" w:cs="Times New Roman"/>
          <w:sz w:val="28"/>
          <w:szCs w:val="28"/>
        </w:rPr>
        <w:t>музея с 1963</w:t>
      </w:r>
      <w:r w:rsidRPr="00846C9E">
        <w:rPr>
          <w:rFonts w:ascii="Times New Roman" w:hAnsi="Times New Roman" w:cs="Times New Roman"/>
          <w:sz w:val="28"/>
          <w:szCs w:val="28"/>
        </w:rPr>
        <w:t xml:space="preserve"> г. по 1981 г.».</w:t>
      </w:r>
    </w:p>
    <w:p w:rsidR="006A1340" w:rsidRDefault="006A1340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1340" w:rsidRPr="00846C9E" w:rsidRDefault="006A134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9E">
        <w:rPr>
          <w:rFonts w:ascii="Times New Roman" w:hAnsi="Times New Roman" w:cs="Times New Roman"/>
          <w:sz w:val="28"/>
          <w:szCs w:val="28"/>
        </w:rPr>
        <w:t xml:space="preserve">21 мая </w:t>
      </w:r>
      <w:r w:rsidR="00440BB4" w:rsidRPr="00846C9E">
        <w:rPr>
          <w:rFonts w:ascii="Times New Roman" w:hAnsi="Times New Roman" w:cs="Times New Roman"/>
          <w:sz w:val="28"/>
          <w:szCs w:val="28"/>
        </w:rPr>
        <w:t>–</w:t>
      </w:r>
      <w:r w:rsidRPr="00846C9E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EF2A9A" w:rsidRPr="00846C9E">
        <w:rPr>
          <w:rFonts w:ascii="Times New Roman" w:hAnsi="Times New Roman" w:cs="Times New Roman"/>
          <w:sz w:val="28"/>
          <w:szCs w:val="28"/>
        </w:rPr>
        <w:t xml:space="preserve">  «К.И. Журавлева – великий провинциал» (встреча в музее с родственниками К.И. Журавлева»</w:t>
      </w:r>
      <w:r w:rsidR="00846C9E" w:rsidRPr="00846C9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40BB4" w:rsidRPr="00846C9E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4" w:rsidRPr="00846C9E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9E">
        <w:rPr>
          <w:rFonts w:ascii="Times New Roman" w:hAnsi="Times New Roman" w:cs="Times New Roman"/>
          <w:sz w:val="28"/>
          <w:szCs w:val="28"/>
        </w:rPr>
        <w:lastRenderedPageBreak/>
        <w:t xml:space="preserve">22 мая – выставка </w:t>
      </w:r>
      <w:r w:rsidR="00846C9E">
        <w:rPr>
          <w:rFonts w:ascii="Times New Roman" w:hAnsi="Times New Roman" w:cs="Times New Roman"/>
          <w:sz w:val="28"/>
          <w:szCs w:val="28"/>
        </w:rPr>
        <w:t>«Золотая нить России»</w:t>
      </w:r>
      <w:r w:rsidR="008C29EF">
        <w:rPr>
          <w:rFonts w:ascii="Times New Roman" w:hAnsi="Times New Roman" w:cs="Times New Roman"/>
          <w:sz w:val="28"/>
          <w:szCs w:val="28"/>
        </w:rPr>
        <w:t xml:space="preserve">- художественные ткани из коллекции Пугачевского краеведческого музея, посвященная 255 летию города Пугачева и 100- летию музея. </w:t>
      </w: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B3D" w:rsidRP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B3D">
        <w:rPr>
          <w:rFonts w:ascii="Times New Roman" w:hAnsi="Times New Roman" w:cs="Times New Roman"/>
          <w:sz w:val="28"/>
          <w:szCs w:val="28"/>
        </w:rPr>
        <w:t xml:space="preserve">6 июня </w:t>
      </w:r>
      <w:r>
        <w:rPr>
          <w:rFonts w:ascii="Times New Roman" w:hAnsi="Times New Roman" w:cs="Times New Roman"/>
          <w:sz w:val="28"/>
          <w:szCs w:val="28"/>
        </w:rPr>
        <w:t xml:space="preserve"> - выставка «Актер театра Владимир Катанаенко»</w:t>
      </w: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74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июня – выставка «Деньги рассказывают историю…», к 100-летию открытия музея.</w:t>
      </w: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440BB4" w:rsidRDefault="00440BB4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B4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– встреча в музее с участниками – ликвидаторами аварии на ЧАЭС.</w:t>
      </w: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– открытие выставки «Михаил Павлов – режиссер Пугачевского драматического театра».</w:t>
      </w:r>
    </w:p>
    <w:p w:rsidR="008947CA" w:rsidRDefault="008947C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7CA" w:rsidRDefault="008947C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– открытие выставки </w:t>
      </w:r>
      <w:r w:rsidR="005F26DE">
        <w:rPr>
          <w:rFonts w:ascii="Times New Roman" w:hAnsi="Times New Roman" w:cs="Times New Roman"/>
          <w:sz w:val="28"/>
          <w:szCs w:val="28"/>
        </w:rPr>
        <w:t>«От истории семьи, к истории города», посвященная семье Салиховых, в которой отец и три сына принимали участие в Великой Отечественной войне, а дочь работала на авиамоторном заводе.</w:t>
      </w: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– встреча в музее с бывшим д</w:t>
      </w:r>
      <w:r w:rsidR="00E4658D">
        <w:rPr>
          <w:rFonts w:ascii="Times New Roman" w:hAnsi="Times New Roman" w:cs="Times New Roman"/>
          <w:sz w:val="28"/>
          <w:szCs w:val="28"/>
        </w:rPr>
        <w:t>иректором музея В.М. Катанаенко.</w:t>
      </w:r>
    </w:p>
    <w:p w:rsidR="00E4658D" w:rsidRDefault="00E4658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– Акция «Ночь в музее»</w:t>
      </w: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– </w:t>
      </w:r>
      <w:r w:rsidR="008C29EF">
        <w:rPr>
          <w:rFonts w:ascii="Times New Roman" w:hAnsi="Times New Roman" w:cs="Times New Roman"/>
          <w:sz w:val="28"/>
          <w:szCs w:val="28"/>
        </w:rPr>
        <w:t xml:space="preserve"> Открытие выставки «Золотая нить России» и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книги «Город Пугачев. История и современность». 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29EF">
        <w:rPr>
          <w:rFonts w:ascii="Times New Roman" w:hAnsi="Times New Roman" w:cs="Times New Roman"/>
          <w:sz w:val="28"/>
          <w:szCs w:val="28"/>
        </w:rPr>
        <w:t>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255 – летию города Пугачева и 100 – летию открытия Пугачевского краеведческого музея.</w:t>
      </w: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– открытие выставки «Актер театра Владимир Катанаенко».</w:t>
      </w:r>
    </w:p>
    <w:p w:rsidR="00C37B3D" w:rsidRDefault="00C37B3D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77" w:rsidRDefault="00287A77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</w:t>
      </w:r>
      <w:r w:rsidR="008947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CA">
        <w:rPr>
          <w:rFonts w:ascii="Times New Roman" w:hAnsi="Times New Roman" w:cs="Times New Roman"/>
          <w:sz w:val="28"/>
          <w:szCs w:val="28"/>
        </w:rPr>
        <w:t>открытие выставки «Вспомним всех поименно», посвященная воинам погибшим в годы Великой Отечественной войны.</w:t>
      </w:r>
    </w:p>
    <w:p w:rsidR="008947CA" w:rsidRDefault="008947C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Pr="007C1F48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7C1F48">
        <w:rPr>
          <w:rFonts w:ascii="Times New Roman" w:hAnsi="Times New Roman" w:cs="Times New Roman"/>
          <w:b/>
          <w:sz w:val="28"/>
          <w:szCs w:val="28"/>
        </w:rPr>
        <w:t>квартал.</w:t>
      </w:r>
    </w:p>
    <w:p w:rsidR="005F26DE" w:rsidRPr="007C1F48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Pr="00C37B3D" w:rsidRDefault="005F26DE" w:rsidP="00C37B3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B3D">
        <w:rPr>
          <w:rFonts w:ascii="Times New Roman" w:hAnsi="Times New Roman" w:cs="Times New Roman"/>
          <w:sz w:val="28"/>
          <w:szCs w:val="28"/>
        </w:rPr>
        <w:t>Научно- просветительская работа.</w:t>
      </w:r>
    </w:p>
    <w:p w:rsidR="005F26DE" w:rsidRDefault="005F26DE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7C1F48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F26DE">
        <w:rPr>
          <w:rFonts w:ascii="Times New Roman" w:hAnsi="Times New Roman" w:cs="Times New Roman"/>
          <w:sz w:val="28"/>
          <w:szCs w:val="28"/>
        </w:rPr>
        <w:t>Собрать 75 предметов основного и 25 научно-вспомогательного фондов.</w:t>
      </w:r>
    </w:p>
    <w:p w:rsidR="005F26DE" w:rsidRDefault="007C1F48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6DE" w:rsidRDefault="007C1F48" w:rsidP="005F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6DE">
        <w:rPr>
          <w:rFonts w:ascii="Times New Roman" w:hAnsi="Times New Roman" w:cs="Times New Roman"/>
          <w:sz w:val="28"/>
          <w:szCs w:val="28"/>
        </w:rPr>
        <w:t>Провести музейные праздники и Дни открытых дверей, посвященные 100-летию открытия музея.</w:t>
      </w: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работа.</w:t>
      </w: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Выставка.</w:t>
      </w:r>
    </w:p>
    <w:p w:rsid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DE" w:rsidRPr="005F26DE" w:rsidRDefault="005F26DE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– выставка фотографий участников Курской битвы.</w:t>
      </w:r>
    </w:p>
    <w:p w:rsidR="008947CA" w:rsidRPr="00287A77" w:rsidRDefault="008947CA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AB3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– выставка о государственном флаге России.</w:t>
      </w: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– выставка «Великий день Бородино», посвященная Бородинскому сражению и 100 – летию музея.</w:t>
      </w: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– выставка  «Н.Л. Данильцев – лесник Пугачевского района».</w:t>
      </w: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60" w:rsidRDefault="00C6596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– выставка «Афиши, программы Пугачевского драматического театра рассказывают…».</w:t>
      </w:r>
    </w:p>
    <w:p w:rsidR="00C65960" w:rsidRDefault="00C6596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60" w:rsidRDefault="00C6596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60" w:rsidRDefault="00C65960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Pr="00C92CBF" w:rsidRDefault="007C1F48" w:rsidP="00BC74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 просветительн</w:t>
      </w:r>
      <w:r w:rsidR="00BE311C">
        <w:rPr>
          <w:rFonts w:ascii="Times New Roman" w:hAnsi="Times New Roman" w:cs="Times New Roman"/>
          <w:sz w:val="28"/>
          <w:szCs w:val="28"/>
        </w:rPr>
        <w:t>ая работа.</w:t>
      </w:r>
    </w:p>
    <w:p w:rsidR="00BE311C" w:rsidRDefault="00BE311C" w:rsidP="00BE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Default="00BC74C8" w:rsidP="00BE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11C">
        <w:rPr>
          <w:rFonts w:ascii="Times New Roman" w:hAnsi="Times New Roman" w:cs="Times New Roman"/>
          <w:sz w:val="28"/>
          <w:szCs w:val="28"/>
        </w:rPr>
        <w:t>Собрать 75 предметов основного и 25 научно-вспомогательного фондов.</w:t>
      </w:r>
    </w:p>
    <w:p w:rsidR="00BE311C" w:rsidRDefault="00BC74C8" w:rsidP="00BE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1C" w:rsidRDefault="00BC74C8" w:rsidP="00BE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11C">
        <w:rPr>
          <w:rFonts w:ascii="Times New Roman" w:hAnsi="Times New Roman" w:cs="Times New Roman"/>
          <w:sz w:val="28"/>
          <w:szCs w:val="28"/>
        </w:rPr>
        <w:t>Провести музейные праздники и Дни открытых дверей, посвященные 100-летию открытия музея.</w:t>
      </w:r>
    </w:p>
    <w:p w:rsidR="00BE311C" w:rsidRDefault="00BC74C8" w:rsidP="00BE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– День открытых дверей для представителей старшего поколения</w:t>
      </w:r>
    </w:p>
    <w:p w:rsidR="00BC74C8" w:rsidRDefault="00C37B3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1C" w:rsidRDefault="00C37B3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работа.</w:t>
      </w:r>
    </w:p>
    <w:p w:rsidR="00C37B3D" w:rsidRDefault="00C37B3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3D" w:rsidRDefault="00C37B3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Выставка.</w:t>
      </w:r>
    </w:p>
    <w:p w:rsidR="00C37B3D" w:rsidRDefault="00C37B3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81" w:rsidRDefault="00664981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60" w:rsidRDefault="00C65960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 октября – выставка «Жизнь связанная с Пугач</w:t>
      </w:r>
      <w:r w:rsidR="00664981">
        <w:rPr>
          <w:rFonts w:ascii="Times New Roman" w:hAnsi="Times New Roman" w:cs="Times New Roman"/>
          <w:sz w:val="28"/>
          <w:szCs w:val="28"/>
        </w:rPr>
        <w:t>евским драматическим театром» (</w:t>
      </w:r>
      <w:r>
        <w:rPr>
          <w:rFonts w:ascii="Times New Roman" w:hAnsi="Times New Roman" w:cs="Times New Roman"/>
          <w:sz w:val="28"/>
          <w:szCs w:val="28"/>
        </w:rPr>
        <w:t>о В.У. Михееве – машинист</w:t>
      </w:r>
      <w:r w:rsidR="00CB08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сцены </w:t>
      </w:r>
      <w:r w:rsidR="00CB0844">
        <w:rPr>
          <w:rFonts w:ascii="Times New Roman" w:hAnsi="Times New Roman" w:cs="Times New Roman"/>
          <w:sz w:val="28"/>
          <w:szCs w:val="28"/>
        </w:rPr>
        <w:t>и об оформителе</w:t>
      </w:r>
      <w:r w:rsidR="009723EF">
        <w:rPr>
          <w:rFonts w:ascii="Times New Roman" w:hAnsi="Times New Roman" w:cs="Times New Roman"/>
          <w:sz w:val="28"/>
          <w:szCs w:val="28"/>
        </w:rPr>
        <w:t xml:space="preserve"> Пугачевского театра в 30-х – 40-х г.</w:t>
      </w:r>
      <w:r w:rsidR="00CB0844">
        <w:rPr>
          <w:rFonts w:ascii="Times New Roman" w:hAnsi="Times New Roman" w:cs="Times New Roman"/>
          <w:sz w:val="28"/>
          <w:szCs w:val="28"/>
        </w:rPr>
        <w:t>).</w:t>
      </w:r>
    </w:p>
    <w:p w:rsidR="00BC74C8" w:rsidRDefault="00BC74C8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3D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ноября – выставка «К.И. Журавлев – археолог Саратовской области», посвященная дню рождения К.И. Журавлева и 100 – летию открытия музея.</w:t>
      </w: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– день открытых дверей, посвященного Дню матери.</w:t>
      </w: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– выставка «Пугачевцы – участники Московской битвы».</w:t>
      </w: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декабря – выставка «Золотые звезды пугачевцев» - о героях Советского Союза.</w:t>
      </w: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4" w:rsidRDefault="000A57F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Рекламно- издательская деятельность.</w:t>
      </w:r>
    </w:p>
    <w:p w:rsidR="000A57FD" w:rsidRDefault="000A57F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FD" w:rsidRDefault="000A57F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Саратовское телевидение и радио, а также местное СМИ для пропаганды музея, истории города Пугачева.</w:t>
      </w:r>
    </w:p>
    <w:p w:rsidR="000A57FD" w:rsidRDefault="000A57F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FD" w:rsidRDefault="000A57FD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«ПКМ им. К.И. Журавлева»           Н.И. Сулейманова.</w:t>
      </w:r>
    </w:p>
    <w:p w:rsidR="00AD4474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4" w:rsidRPr="00C37B3D" w:rsidRDefault="00AD4474" w:rsidP="00C3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1C" w:rsidRPr="00BE311C" w:rsidRDefault="00BE311C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AB3" w:rsidRPr="00BE311C" w:rsidRDefault="00426AB3" w:rsidP="00A66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AB3" w:rsidRPr="00BE311C" w:rsidSect="004272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DC" w:rsidRDefault="00CF58DC" w:rsidP="00BC74C8">
      <w:pPr>
        <w:spacing w:after="0" w:line="240" w:lineRule="auto"/>
      </w:pPr>
      <w:r>
        <w:separator/>
      </w:r>
    </w:p>
  </w:endnote>
  <w:endnote w:type="continuationSeparator" w:id="1">
    <w:p w:rsidR="00CF58DC" w:rsidRDefault="00CF58DC" w:rsidP="00BC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26"/>
      <w:docPartObj>
        <w:docPartGallery w:val="Page Numbers (Bottom of Page)"/>
        <w:docPartUnique/>
      </w:docPartObj>
    </w:sdtPr>
    <w:sdtContent>
      <w:p w:rsidR="00BC74C8" w:rsidRDefault="00C570E5">
        <w:pPr>
          <w:pStyle w:val="a9"/>
        </w:pPr>
        <w:fldSimple w:instr=" PAGE   \* MERGEFORMAT ">
          <w:r w:rsidR="001C4ECD">
            <w:rPr>
              <w:noProof/>
            </w:rPr>
            <w:t>3</w:t>
          </w:r>
        </w:fldSimple>
      </w:p>
    </w:sdtContent>
  </w:sdt>
  <w:p w:rsidR="00BC74C8" w:rsidRDefault="00BC74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DC" w:rsidRDefault="00CF58DC" w:rsidP="00BC74C8">
      <w:pPr>
        <w:spacing w:after="0" w:line="240" w:lineRule="auto"/>
      </w:pPr>
      <w:r>
        <w:separator/>
      </w:r>
    </w:p>
  </w:footnote>
  <w:footnote w:type="continuationSeparator" w:id="1">
    <w:p w:rsidR="00CF58DC" w:rsidRDefault="00CF58DC" w:rsidP="00BC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254"/>
    <w:multiLevelType w:val="hybridMultilevel"/>
    <w:tmpl w:val="C690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52F"/>
    <w:multiLevelType w:val="hybridMultilevel"/>
    <w:tmpl w:val="903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D662C"/>
    <w:multiLevelType w:val="hybridMultilevel"/>
    <w:tmpl w:val="E9A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0979"/>
    <w:multiLevelType w:val="hybridMultilevel"/>
    <w:tmpl w:val="1836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4BA5"/>
    <w:multiLevelType w:val="hybridMultilevel"/>
    <w:tmpl w:val="5E4CECAA"/>
    <w:lvl w:ilvl="0" w:tplc="A3B6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C2F4A"/>
    <w:multiLevelType w:val="hybridMultilevel"/>
    <w:tmpl w:val="5E4CECAA"/>
    <w:lvl w:ilvl="0" w:tplc="A3B6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66456"/>
    <w:multiLevelType w:val="hybridMultilevel"/>
    <w:tmpl w:val="AE821E3E"/>
    <w:lvl w:ilvl="0" w:tplc="88FA7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601309"/>
    <w:multiLevelType w:val="hybridMultilevel"/>
    <w:tmpl w:val="5E4CECAA"/>
    <w:lvl w:ilvl="0" w:tplc="A3B6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F6B4B"/>
    <w:multiLevelType w:val="hybridMultilevel"/>
    <w:tmpl w:val="3F54024E"/>
    <w:lvl w:ilvl="0" w:tplc="81D441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E6718ED"/>
    <w:multiLevelType w:val="hybridMultilevel"/>
    <w:tmpl w:val="5E4CECAA"/>
    <w:lvl w:ilvl="0" w:tplc="A3B6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E41"/>
    <w:rsid w:val="00004F90"/>
    <w:rsid w:val="000174A8"/>
    <w:rsid w:val="00031297"/>
    <w:rsid w:val="00053380"/>
    <w:rsid w:val="00071538"/>
    <w:rsid w:val="00085211"/>
    <w:rsid w:val="000A57FD"/>
    <w:rsid w:val="000A7BBB"/>
    <w:rsid w:val="000C201C"/>
    <w:rsid w:val="000F3EA7"/>
    <w:rsid w:val="00152931"/>
    <w:rsid w:val="001562DA"/>
    <w:rsid w:val="00157795"/>
    <w:rsid w:val="00157D72"/>
    <w:rsid w:val="00161826"/>
    <w:rsid w:val="001670EF"/>
    <w:rsid w:val="001715DE"/>
    <w:rsid w:val="00186F69"/>
    <w:rsid w:val="001949BB"/>
    <w:rsid w:val="00197A5A"/>
    <w:rsid w:val="001C10E2"/>
    <w:rsid w:val="001C2966"/>
    <w:rsid w:val="001C4ECD"/>
    <w:rsid w:val="001C5760"/>
    <w:rsid w:val="001E20D6"/>
    <w:rsid w:val="001E4236"/>
    <w:rsid w:val="00200E7C"/>
    <w:rsid w:val="00201B9A"/>
    <w:rsid w:val="0024036E"/>
    <w:rsid w:val="002432FA"/>
    <w:rsid w:val="00254ED6"/>
    <w:rsid w:val="00257B14"/>
    <w:rsid w:val="00281BA9"/>
    <w:rsid w:val="00283EA4"/>
    <w:rsid w:val="00287A77"/>
    <w:rsid w:val="00292309"/>
    <w:rsid w:val="002C102E"/>
    <w:rsid w:val="002C27C3"/>
    <w:rsid w:val="002F1084"/>
    <w:rsid w:val="002F3126"/>
    <w:rsid w:val="0030316F"/>
    <w:rsid w:val="003218A3"/>
    <w:rsid w:val="003A3D49"/>
    <w:rsid w:val="003C137A"/>
    <w:rsid w:val="003F5601"/>
    <w:rsid w:val="00422163"/>
    <w:rsid w:val="00426AB3"/>
    <w:rsid w:val="00427216"/>
    <w:rsid w:val="00431302"/>
    <w:rsid w:val="00440BB4"/>
    <w:rsid w:val="0046557B"/>
    <w:rsid w:val="00477418"/>
    <w:rsid w:val="00483453"/>
    <w:rsid w:val="004B484E"/>
    <w:rsid w:val="004D4A64"/>
    <w:rsid w:val="00502E0B"/>
    <w:rsid w:val="00511084"/>
    <w:rsid w:val="00511337"/>
    <w:rsid w:val="005273AA"/>
    <w:rsid w:val="00531CB0"/>
    <w:rsid w:val="005359EA"/>
    <w:rsid w:val="00537BBF"/>
    <w:rsid w:val="005667FC"/>
    <w:rsid w:val="005769CC"/>
    <w:rsid w:val="00582EC3"/>
    <w:rsid w:val="005846C5"/>
    <w:rsid w:val="00584C9B"/>
    <w:rsid w:val="0059117E"/>
    <w:rsid w:val="005B6033"/>
    <w:rsid w:val="005C2D20"/>
    <w:rsid w:val="005C61D6"/>
    <w:rsid w:val="005D27E6"/>
    <w:rsid w:val="005E3E41"/>
    <w:rsid w:val="005E505A"/>
    <w:rsid w:val="005F26DE"/>
    <w:rsid w:val="0061618D"/>
    <w:rsid w:val="006216CD"/>
    <w:rsid w:val="00650EA7"/>
    <w:rsid w:val="00653AE3"/>
    <w:rsid w:val="00664981"/>
    <w:rsid w:val="006A1340"/>
    <w:rsid w:val="006A6175"/>
    <w:rsid w:val="006A682A"/>
    <w:rsid w:val="006D2A9B"/>
    <w:rsid w:val="006D47C7"/>
    <w:rsid w:val="006F2D46"/>
    <w:rsid w:val="00720102"/>
    <w:rsid w:val="00726A28"/>
    <w:rsid w:val="007274AE"/>
    <w:rsid w:val="00765967"/>
    <w:rsid w:val="00771190"/>
    <w:rsid w:val="00772EE5"/>
    <w:rsid w:val="0077765F"/>
    <w:rsid w:val="0078130D"/>
    <w:rsid w:val="00793326"/>
    <w:rsid w:val="007C1F48"/>
    <w:rsid w:val="007D5624"/>
    <w:rsid w:val="007D6E34"/>
    <w:rsid w:val="007E446F"/>
    <w:rsid w:val="00800394"/>
    <w:rsid w:val="00826B3C"/>
    <w:rsid w:val="00832F91"/>
    <w:rsid w:val="00833DB6"/>
    <w:rsid w:val="00835EE3"/>
    <w:rsid w:val="00846C9E"/>
    <w:rsid w:val="00850F53"/>
    <w:rsid w:val="00861D53"/>
    <w:rsid w:val="008671E8"/>
    <w:rsid w:val="008947CA"/>
    <w:rsid w:val="00897D19"/>
    <w:rsid w:val="008C29EF"/>
    <w:rsid w:val="008C5E78"/>
    <w:rsid w:val="008D086F"/>
    <w:rsid w:val="008D1241"/>
    <w:rsid w:val="008E4BAF"/>
    <w:rsid w:val="008F5E26"/>
    <w:rsid w:val="009017D9"/>
    <w:rsid w:val="009723EF"/>
    <w:rsid w:val="009969D6"/>
    <w:rsid w:val="009A51B2"/>
    <w:rsid w:val="009A7913"/>
    <w:rsid w:val="009A7F4F"/>
    <w:rsid w:val="009C6926"/>
    <w:rsid w:val="00A079FB"/>
    <w:rsid w:val="00A26EFD"/>
    <w:rsid w:val="00A307B7"/>
    <w:rsid w:val="00A42D64"/>
    <w:rsid w:val="00A51031"/>
    <w:rsid w:val="00A57742"/>
    <w:rsid w:val="00A60878"/>
    <w:rsid w:val="00A66204"/>
    <w:rsid w:val="00A74E1D"/>
    <w:rsid w:val="00A95DC5"/>
    <w:rsid w:val="00AA00A6"/>
    <w:rsid w:val="00AA2C80"/>
    <w:rsid w:val="00AB6257"/>
    <w:rsid w:val="00AC4312"/>
    <w:rsid w:val="00AC527A"/>
    <w:rsid w:val="00AD366D"/>
    <w:rsid w:val="00AD4474"/>
    <w:rsid w:val="00AF46C7"/>
    <w:rsid w:val="00B21CFB"/>
    <w:rsid w:val="00B25043"/>
    <w:rsid w:val="00B30C7A"/>
    <w:rsid w:val="00B4552C"/>
    <w:rsid w:val="00B45C2E"/>
    <w:rsid w:val="00B66953"/>
    <w:rsid w:val="00B82A8C"/>
    <w:rsid w:val="00B86273"/>
    <w:rsid w:val="00BA66A1"/>
    <w:rsid w:val="00BB7EC1"/>
    <w:rsid w:val="00BC74C8"/>
    <w:rsid w:val="00BD6984"/>
    <w:rsid w:val="00BE311C"/>
    <w:rsid w:val="00BF2B50"/>
    <w:rsid w:val="00BF3A43"/>
    <w:rsid w:val="00C03138"/>
    <w:rsid w:val="00C10DC3"/>
    <w:rsid w:val="00C22CD6"/>
    <w:rsid w:val="00C32E8C"/>
    <w:rsid w:val="00C35DAD"/>
    <w:rsid w:val="00C37B3D"/>
    <w:rsid w:val="00C570E5"/>
    <w:rsid w:val="00C60C8A"/>
    <w:rsid w:val="00C65960"/>
    <w:rsid w:val="00C70B64"/>
    <w:rsid w:val="00C92CBF"/>
    <w:rsid w:val="00CA157A"/>
    <w:rsid w:val="00CA466F"/>
    <w:rsid w:val="00CA77A0"/>
    <w:rsid w:val="00CB0844"/>
    <w:rsid w:val="00CB1515"/>
    <w:rsid w:val="00CC72AE"/>
    <w:rsid w:val="00CD24E5"/>
    <w:rsid w:val="00CE5BCC"/>
    <w:rsid w:val="00CF1BD8"/>
    <w:rsid w:val="00CF58DC"/>
    <w:rsid w:val="00D1638C"/>
    <w:rsid w:val="00D16E8B"/>
    <w:rsid w:val="00D17069"/>
    <w:rsid w:val="00D21981"/>
    <w:rsid w:val="00D521B8"/>
    <w:rsid w:val="00D55A96"/>
    <w:rsid w:val="00D56570"/>
    <w:rsid w:val="00D602BB"/>
    <w:rsid w:val="00D620BD"/>
    <w:rsid w:val="00D662BB"/>
    <w:rsid w:val="00D90C5E"/>
    <w:rsid w:val="00DA43B1"/>
    <w:rsid w:val="00DA4A68"/>
    <w:rsid w:val="00DC0A00"/>
    <w:rsid w:val="00DD273C"/>
    <w:rsid w:val="00DE10CD"/>
    <w:rsid w:val="00DE7A75"/>
    <w:rsid w:val="00DF084D"/>
    <w:rsid w:val="00DF1B6F"/>
    <w:rsid w:val="00E30FBD"/>
    <w:rsid w:val="00E446C7"/>
    <w:rsid w:val="00E4658D"/>
    <w:rsid w:val="00E467A2"/>
    <w:rsid w:val="00E65707"/>
    <w:rsid w:val="00E70406"/>
    <w:rsid w:val="00E73217"/>
    <w:rsid w:val="00E91D3E"/>
    <w:rsid w:val="00E94E5C"/>
    <w:rsid w:val="00EA3B5F"/>
    <w:rsid w:val="00EA3C33"/>
    <w:rsid w:val="00EB53B6"/>
    <w:rsid w:val="00EB5F61"/>
    <w:rsid w:val="00EF2A9A"/>
    <w:rsid w:val="00EF5446"/>
    <w:rsid w:val="00EF6783"/>
    <w:rsid w:val="00F21F77"/>
    <w:rsid w:val="00F267AF"/>
    <w:rsid w:val="00F26A99"/>
    <w:rsid w:val="00F75200"/>
    <w:rsid w:val="00F94001"/>
    <w:rsid w:val="00F950A1"/>
    <w:rsid w:val="00F970B2"/>
    <w:rsid w:val="00FA1C2E"/>
    <w:rsid w:val="00FA7C4B"/>
    <w:rsid w:val="00FB29EB"/>
    <w:rsid w:val="00FB5F5D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BF"/>
    <w:pPr>
      <w:ind w:left="720"/>
      <w:contextualSpacing/>
    </w:pPr>
  </w:style>
  <w:style w:type="paragraph" w:customStyle="1" w:styleId="a4">
    <w:name w:val="Содержимое таблицы"/>
    <w:basedOn w:val="a"/>
    <w:rsid w:val="000533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C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74C8"/>
  </w:style>
  <w:style w:type="paragraph" w:styleId="a9">
    <w:name w:val="footer"/>
    <w:basedOn w:val="a"/>
    <w:link w:val="aa"/>
    <w:uiPriority w:val="99"/>
    <w:unhideWhenUsed/>
    <w:rsid w:val="00BC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9717-92EE-4B4C-A20A-C3980C7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129</cp:revision>
  <cp:lastPrinted>2017-12-30T07:46:00Z</cp:lastPrinted>
  <dcterms:created xsi:type="dcterms:W3CDTF">2013-12-19T11:00:00Z</dcterms:created>
  <dcterms:modified xsi:type="dcterms:W3CDTF">2019-01-10T09:20:00Z</dcterms:modified>
</cp:coreProperties>
</file>